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648"/>
        <w:gridCol w:w="5705"/>
      </w:tblGrid>
      <w:tr w:rsidR="00A22CF6" w:rsidRPr="00A22CF6" w:rsidTr="00911E88">
        <w:tc>
          <w:tcPr>
            <w:tcW w:w="9648" w:type="dxa"/>
          </w:tcPr>
          <w:p w:rsidR="00327675" w:rsidRPr="00A22CF6" w:rsidRDefault="00327675" w:rsidP="00327675">
            <w:pPr>
              <w:keepNext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20</w:t>
            </w:r>
            <w:r w:rsidR="00A22CF6" w:rsidRPr="00A22CF6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r w:rsidR="00A22CF6">
              <w:rPr>
                <w:rFonts w:ascii="Times New Roman" w:eastAsia="Times New Roman" w:hAnsi="Times New Roman"/>
                <w:bCs/>
                <w:sz w:val="28"/>
                <w:szCs w:val="28"/>
              </w:rPr>
              <w:t>мая</w:t>
            </w:r>
            <w:r w:rsidR="00A22CF6" w:rsidRPr="00A22CF6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201</w:t>
            </w:r>
            <w:r w:rsidR="00A22CF6">
              <w:rPr>
                <w:rFonts w:ascii="Times New Roman" w:eastAsia="Times New Roman" w:hAnsi="Times New Roman"/>
                <w:bCs/>
                <w:sz w:val="28"/>
                <w:szCs w:val="28"/>
              </w:rPr>
              <w:t>6</w:t>
            </w:r>
            <w:r w:rsidR="00B217D8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r w:rsidR="00A22CF6" w:rsidRPr="00A22CF6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г. № 07-07-01 /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864</w:t>
            </w:r>
          </w:p>
        </w:tc>
        <w:tc>
          <w:tcPr>
            <w:tcW w:w="5705" w:type="dxa"/>
          </w:tcPr>
          <w:p w:rsidR="00A22CF6" w:rsidRPr="00A22CF6" w:rsidRDefault="00A22CF6" w:rsidP="0062672E">
            <w:pPr>
              <w:spacing w:after="120"/>
              <w:ind w:left="17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2CF6">
              <w:rPr>
                <w:rFonts w:ascii="Times New Roman" w:eastAsia="Times New Roman" w:hAnsi="Times New Roman"/>
                <w:sz w:val="28"/>
                <w:szCs w:val="28"/>
              </w:rPr>
              <w:t>УТВЕРЖДАЮ</w:t>
            </w:r>
          </w:p>
          <w:p w:rsidR="00A22CF6" w:rsidRPr="00A22CF6" w:rsidRDefault="00A22CF6" w:rsidP="00A22CF6">
            <w:pPr>
              <w:ind w:left="1726" w:hanging="1613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2CF6">
              <w:rPr>
                <w:rFonts w:ascii="Times New Roman" w:eastAsia="Times New Roman" w:hAnsi="Times New Roman"/>
                <w:sz w:val="28"/>
                <w:szCs w:val="28"/>
              </w:rPr>
              <w:t>Руководитель</w:t>
            </w:r>
          </w:p>
          <w:p w:rsidR="00A22CF6" w:rsidRPr="00A22CF6" w:rsidRDefault="00A22CF6" w:rsidP="00A22CF6">
            <w:pPr>
              <w:ind w:left="1726" w:hanging="1613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2CF6">
              <w:rPr>
                <w:rFonts w:ascii="Times New Roman" w:eastAsia="Times New Roman" w:hAnsi="Times New Roman"/>
                <w:sz w:val="28"/>
                <w:szCs w:val="28"/>
              </w:rPr>
              <w:t>Управления Федерального казначейства</w:t>
            </w:r>
          </w:p>
          <w:p w:rsidR="00A22CF6" w:rsidRPr="00A22CF6" w:rsidRDefault="00A22CF6" w:rsidP="00A22CF6">
            <w:pPr>
              <w:ind w:left="1726" w:hanging="1613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2CF6">
              <w:rPr>
                <w:rFonts w:ascii="Times New Roman" w:eastAsia="Times New Roman" w:hAnsi="Times New Roman"/>
                <w:sz w:val="28"/>
                <w:szCs w:val="28"/>
              </w:rPr>
              <w:t>по Республике Марий Эл</w:t>
            </w:r>
          </w:p>
          <w:p w:rsidR="00A22CF6" w:rsidRPr="00A22CF6" w:rsidRDefault="00A22CF6" w:rsidP="00A22CF6">
            <w:pPr>
              <w:spacing w:before="120"/>
              <w:ind w:left="1726" w:hanging="1613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2CF6">
              <w:rPr>
                <w:rFonts w:ascii="Times New Roman" w:eastAsia="Times New Roman" w:hAnsi="Times New Roman"/>
                <w:sz w:val="28"/>
                <w:szCs w:val="28"/>
              </w:rPr>
              <w:t>____________ В.А. Шашаев</w:t>
            </w:r>
          </w:p>
          <w:p w:rsidR="00A22CF6" w:rsidRPr="00A22CF6" w:rsidRDefault="00327675" w:rsidP="00A22CF6">
            <w:pPr>
              <w:widowControl w:val="0"/>
              <w:autoSpaceDE w:val="0"/>
              <w:autoSpaceDN w:val="0"/>
              <w:adjustRightInd w:val="0"/>
              <w:ind w:firstLine="17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="00A22CF6" w:rsidRPr="00A22CF6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A22CF6">
              <w:rPr>
                <w:rFonts w:ascii="Times New Roman" w:eastAsia="Times New Roman" w:hAnsi="Times New Roman"/>
                <w:sz w:val="28"/>
                <w:szCs w:val="28"/>
              </w:rPr>
              <w:t>мая</w:t>
            </w:r>
            <w:r w:rsidR="00A22CF6" w:rsidRPr="00A22CF6">
              <w:rPr>
                <w:rFonts w:ascii="Times New Roman" w:eastAsia="Times New Roman" w:hAnsi="Times New Roman"/>
                <w:sz w:val="28"/>
                <w:szCs w:val="28"/>
              </w:rPr>
              <w:t xml:space="preserve"> 201</w:t>
            </w:r>
            <w:r w:rsidR="00A22CF6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  <w:r w:rsidR="00A22CF6" w:rsidRPr="00A22CF6">
              <w:rPr>
                <w:rFonts w:ascii="Times New Roman" w:eastAsia="Times New Roman" w:hAnsi="Times New Roman"/>
                <w:sz w:val="28"/>
                <w:szCs w:val="28"/>
              </w:rPr>
              <w:t xml:space="preserve"> г.</w:t>
            </w:r>
          </w:p>
        </w:tc>
      </w:tr>
    </w:tbl>
    <w:p w:rsidR="0098595B" w:rsidRDefault="0098595B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595B" w:rsidRDefault="00197E23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План </w:t>
      </w:r>
    </w:p>
    <w:p w:rsidR="001008FC" w:rsidRDefault="00197E23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осуществления Управлением Федерального казначейства по </w:t>
      </w:r>
      <w:r w:rsidR="00A22CF6">
        <w:rPr>
          <w:rFonts w:ascii="Times New Roman" w:hAnsi="Times New Roman"/>
          <w:b/>
          <w:sz w:val="28"/>
          <w:szCs w:val="28"/>
        </w:rPr>
        <w:t xml:space="preserve">Республике </w:t>
      </w:r>
      <w:proofErr w:type="gramStart"/>
      <w:r w:rsidR="00A22CF6">
        <w:rPr>
          <w:rFonts w:ascii="Times New Roman" w:hAnsi="Times New Roman"/>
          <w:b/>
          <w:sz w:val="28"/>
          <w:szCs w:val="28"/>
        </w:rPr>
        <w:t>Марий Эл</w:t>
      </w:r>
      <w:r>
        <w:rPr>
          <w:rFonts w:ascii="Times New Roman" w:hAnsi="Times New Roman"/>
          <w:b/>
          <w:sz w:val="28"/>
          <w:szCs w:val="28"/>
        </w:rPr>
        <w:t xml:space="preserve"> анализа исполнения бюджетных полномочий органов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</w:t>
      </w:r>
      <w:r>
        <w:rPr>
          <w:rFonts w:ascii="Times New Roman" w:hAnsi="Times New Roman"/>
          <w:b/>
          <w:sz w:val="28"/>
          <w:szCs w:val="28"/>
        </w:rPr>
        <w:br/>
        <w:t xml:space="preserve">(местных администраций) </w:t>
      </w:r>
    </w:p>
    <w:p w:rsidR="0098595B" w:rsidRDefault="00197E23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2016 год</w:t>
      </w:r>
    </w:p>
    <w:p w:rsidR="0098595B" w:rsidRDefault="0098595B">
      <w:pPr>
        <w:tabs>
          <w:tab w:val="left" w:pos="284"/>
        </w:tabs>
        <w:spacing w:after="0" w:line="240" w:lineRule="auto"/>
        <w:rPr>
          <w:rFonts w:ascii="Times New Roman" w:hAnsi="Times New Roman"/>
          <w:sz w:val="20"/>
          <w:szCs w:val="26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1843"/>
        <w:gridCol w:w="1701"/>
        <w:gridCol w:w="3402"/>
        <w:gridCol w:w="3119"/>
      </w:tblGrid>
      <w:tr w:rsidR="0098595B" w:rsidTr="00A22CF6">
        <w:trPr>
          <w:trHeight w:val="155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95B" w:rsidRDefault="00197E2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CF6" w:rsidRDefault="00197E23" w:rsidP="00A22CF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Наименование органа государственного (муниципального) финансового контроля, являющегося органом (должностным лицом) исполнительной власти субъекта Российской Федерации (местной администрации) </w:t>
            </w:r>
          </w:p>
          <w:p w:rsidR="0098595B" w:rsidRDefault="00197E23" w:rsidP="00A22CF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(полное наименование)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95B" w:rsidRDefault="00197E2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Дата начала осуществления анализа (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чч.мм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.г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>ггг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95B" w:rsidRDefault="00197E2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Дата окончания осуществления анализа (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чч.мм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.г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>ггг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95B" w:rsidRDefault="00197E2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Период исполнения бюджетных полномочий органа государственного (муниципального) финансового контроля </w:t>
            </w:r>
          </w:p>
          <w:p w:rsidR="0098595B" w:rsidRDefault="00197E2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мм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.г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>ггг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. по 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мм.гггг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95B" w:rsidRDefault="00197E2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Структурное подразделение, ответственное за проведение анализа</w:t>
            </w:r>
          </w:p>
        </w:tc>
      </w:tr>
      <w:tr w:rsidR="0098595B" w:rsidTr="00A22CF6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95B" w:rsidRDefault="00197E23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95B" w:rsidRDefault="00197E23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95B" w:rsidRDefault="00197E23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95B" w:rsidRDefault="00197E23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95B" w:rsidRDefault="00197E23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95B" w:rsidRDefault="00197E23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6.</w:t>
            </w:r>
          </w:p>
        </w:tc>
      </w:tr>
      <w:tr w:rsidR="00CC6D1B" w:rsidTr="0062672E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Финансовый отдел </w:t>
            </w:r>
          </w:p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образования </w:t>
            </w:r>
          </w:p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Моркинский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муниципальный район»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07.07.2016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1B" w:rsidRDefault="00CC6D1B" w:rsidP="00CC6D1B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января по декабрь 2015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Отдел внутреннего контроля и аудита</w:t>
            </w:r>
          </w:p>
        </w:tc>
      </w:tr>
      <w:tr w:rsidR="00CC6D1B" w:rsidTr="0062672E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Финансовый отдел </w:t>
            </w:r>
          </w:p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образования </w:t>
            </w:r>
          </w:p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Юринский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муниципальный район»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08.08.2016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30.09.2016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1B" w:rsidRDefault="00CC6D1B" w:rsidP="006C61A4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января по декабрь 2015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Отдел внутреннего контроля и аудита</w:t>
            </w:r>
          </w:p>
        </w:tc>
      </w:tr>
      <w:tr w:rsidR="00CC6D1B" w:rsidTr="0062672E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Финансовый отдел </w:t>
            </w:r>
          </w:p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образования </w:t>
            </w:r>
          </w:p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«Советский муниципальный район»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24.10.2016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23.12.2016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1B" w:rsidRDefault="00CC6D1B" w:rsidP="00B25544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января по декабрь 2015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Отдел внутреннего контроля и аудита</w:t>
            </w:r>
          </w:p>
        </w:tc>
      </w:tr>
      <w:tr w:rsidR="00CC6D1B" w:rsidTr="0062672E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Министерство финансов </w:t>
            </w:r>
          </w:p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Республики Марий Эл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14.11.2016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23.12.2016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1B" w:rsidRDefault="00CC6D1B" w:rsidP="00CC6D1B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января по октябрь 2016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D1B" w:rsidRDefault="00CC6D1B" w:rsidP="0062672E">
            <w:pPr>
              <w:pStyle w:val="a5"/>
              <w:spacing w:before="60" w:after="60"/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Отдел внутреннего контроля и аудита</w:t>
            </w:r>
          </w:p>
        </w:tc>
      </w:tr>
    </w:tbl>
    <w:p w:rsidR="0098595B" w:rsidRDefault="0098595B" w:rsidP="00A22CF6">
      <w:pPr>
        <w:tabs>
          <w:tab w:val="right" w:pos="14459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  <w:gridCol w:w="5606"/>
      </w:tblGrid>
      <w:tr w:rsidR="00A22CF6" w:rsidTr="00A22CF6">
        <w:tc>
          <w:tcPr>
            <w:tcW w:w="9747" w:type="dxa"/>
          </w:tcPr>
          <w:p w:rsidR="00A22CF6" w:rsidRDefault="00A22CF6" w:rsidP="00A22CF6">
            <w:pPr>
              <w:tabs>
                <w:tab w:val="right" w:pos="14459"/>
              </w:tabs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внутреннего контроля и аудита </w:t>
            </w:r>
          </w:p>
          <w:p w:rsidR="00A22CF6" w:rsidRDefault="00A22CF6" w:rsidP="00A22CF6">
            <w:pPr>
              <w:tabs>
                <w:tab w:val="right" w:pos="14459"/>
              </w:tabs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Управления Федерального казначейства по Республике Марий Эл  </w:t>
            </w:r>
          </w:p>
        </w:tc>
        <w:tc>
          <w:tcPr>
            <w:tcW w:w="5606" w:type="dxa"/>
            <w:vAlign w:val="bottom"/>
          </w:tcPr>
          <w:p w:rsidR="00A22CF6" w:rsidRDefault="00A22CF6" w:rsidP="00A22CF6">
            <w:pPr>
              <w:tabs>
                <w:tab w:val="right" w:pos="14459"/>
              </w:tabs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А.Ю. Корнеев</w:t>
            </w:r>
          </w:p>
        </w:tc>
      </w:tr>
      <w:tr w:rsidR="00A22CF6" w:rsidTr="00A22CF6">
        <w:tc>
          <w:tcPr>
            <w:tcW w:w="9747" w:type="dxa"/>
          </w:tcPr>
          <w:p w:rsidR="00A22CF6" w:rsidRDefault="00A22CF6" w:rsidP="00A22CF6">
            <w:pPr>
              <w:tabs>
                <w:tab w:val="right" w:pos="14459"/>
              </w:tabs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06" w:type="dxa"/>
            <w:vAlign w:val="bottom"/>
          </w:tcPr>
          <w:p w:rsidR="00A22CF6" w:rsidRDefault="00327675" w:rsidP="00A22CF6">
            <w:pPr>
              <w:tabs>
                <w:tab w:val="right" w:pos="14459"/>
              </w:tabs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bookmarkStart w:id="0" w:name="_GoBack"/>
            <w:bookmarkEnd w:id="0"/>
            <w:r w:rsidR="00A22CF6">
              <w:rPr>
                <w:rFonts w:ascii="Times New Roman" w:hAnsi="Times New Roman"/>
                <w:sz w:val="28"/>
                <w:szCs w:val="28"/>
              </w:rPr>
              <w:t xml:space="preserve"> мая 2016 г.</w:t>
            </w:r>
          </w:p>
        </w:tc>
      </w:tr>
    </w:tbl>
    <w:p w:rsidR="00A22CF6" w:rsidRDefault="00A22CF6" w:rsidP="00A22CF6">
      <w:pPr>
        <w:tabs>
          <w:tab w:val="right" w:pos="14459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98595B" w:rsidRDefault="0098595B">
      <w:pPr>
        <w:tabs>
          <w:tab w:val="right" w:pos="9072"/>
        </w:tabs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sectPr w:rsidR="0098595B" w:rsidSect="00B217D8">
      <w:headerReference w:type="default" r:id="rId7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7D8" w:rsidRDefault="00B217D8" w:rsidP="00B217D8">
      <w:pPr>
        <w:spacing w:after="0" w:line="240" w:lineRule="auto"/>
      </w:pPr>
      <w:r>
        <w:separator/>
      </w:r>
    </w:p>
  </w:endnote>
  <w:endnote w:type="continuationSeparator" w:id="0">
    <w:p w:rsidR="00B217D8" w:rsidRDefault="00B217D8" w:rsidP="00B21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7D8" w:rsidRDefault="00B217D8" w:rsidP="00B217D8">
      <w:pPr>
        <w:spacing w:after="0" w:line="240" w:lineRule="auto"/>
      </w:pPr>
      <w:r>
        <w:separator/>
      </w:r>
    </w:p>
  </w:footnote>
  <w:footnote w:type="continuationSeparator" w:id="0">
    <w:p w:rsidR="00B217D8" w:rsidRDefault="00B217D8" w:rsidP="00B21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1184478"/>
      <w:docPartObj>
        <w:docPartGallery w:val="Page Numbers (Top of Page)"/>
        <w:docPartUnique/>
      </w:docPartObj>
    </w:sdtPr>
    <w:sdtEndPr/>
    <w:sdtContent>
      <w:p w:rsidR="00B217D8" w:rsidRDefault="00B217D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509E">
          <w:rPr>
            <w:noProof/>
          </w:rPr>
          <w:t>2</w:t>
        </w:r>
        <w:r>
          <w:fldChar w:fldCharType="end"/>
        </w:r>
      </w:p>
    </w:sdtContent>
  </w:sdt>
  <w:p w:rsidR="00B217D8" w:rsidRDefault="00B217D8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95B"/>
    <w:rsid w:val="001008FC"/>
    <w:rsid w:val="00197E23"/>
    <w:rsid w:val="0027509E"/>
    <w:rsid w:val="002B24F2"/>
    <w:rsid w:val="00327675"/>
    <w:rsid w:val="0062672E"/>
    <w:rsid w:val="00790C66"/>
    <w:rsid w:val="0098595B"/>
    <w:rsid w:val="00A22CF6"/>
    <w:rsid w:val="00B217D8"/>
    <w:rsid w:val="00CC6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annotation reference"/>
    <w:uiPriority w:val="99"/>
    <w:semiHidden/>
    <w:unhideWhenUsed/>
    <w:rPr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59"/>
    <w:rsid w:val="00A22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9"/>
    <w:rsid w:val="00A22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B217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217D8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B217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217D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annotation reference"/>
    <w:uiPriority w:val="99"/>
    <w:semiHidden/>
    <w:unhideWhenUsed/>
    <w:rPr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59"/>
    <w:rsid w:val="00A22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9"/>
    <w:rsid w:val="00A22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B217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217D8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B217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217D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Долганов Дмитрий Михайлович</dc:creator>
  <cp:lastModifiedBy>Корнеев Александр Юрьевич</cp:lastModifiedBy>
  <cp:revision>5</cp:revision>
  <cp:lastPrinted>2016-05-13T17:21:00Z</cp:lastPrinted>
  <dcterms:created xsi:type="dcterms:W3CDTF">2016-05-19T12:15:00Z</dcterms:created>
  <dcterms:modified xsi:type="dcterms:W3CDTF">2016-05-23T06:43:00Z</dcterms:modified>
</cp:coreProperties>
</file>