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8F7" w:rsidRPr="004940EA" w:rsidRDefault="00C668F7" w:rsidP="00C668F7">
      <w:pPr>
        <w:pStyle w:val="a6"/>
        <w:spacing w:after="360"/>
        <w:ind w:left="10800" w:firstLine="720"/>
        <w:outlineLvl w:val="0"/>
        <w:rPr>
          <w:sz w:val="28"/>
          <w:szCs w:val="28"/>
        </w:rPr>
      </w:pPr>
      <w:r w:rsidRPr="004940EA">
        <w:rPr>
          <w:sz w:val="28"/>
          <w:szCs w:val="28"/>
        </w:rPr>
        <w:t>УТВЕРЖДАЮ</w:t>
      </w:r>
    </w:p>
    <w:p w:rsidR="00C668F7" w:rsidRPr="004940EA" w:rsidRDefault="00C668F7" w:rsidP="00C668F7">
      <w:pPr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Руководитель Упра</w:t>
      </w:r>
      <w:r w:rsidRPr="004940EA">
        <w:rPr>
          <w:sz w:val="28"/>
          <w:szCs w:val="28"/>
        </w:rPr>
        <w:t>в</w:t>
      </w:r>
      <w:r w:rsidRPr="004940EA">
        <w:rPr>
          <w:sz w:val="28"/>
          <w:szCs w:val="28"/>
        </w:rPr>
        <w:t>ления</w:t>
      </w:r>
    </w:p>
    <w:p w:rsidR="00C668F7" w:rsidRPr="004940EA" w:rsidRDefault="00C668F7" w:rsidP="00C668F7">
      <w:pPr>
        <w:tabs>
          <w:tab w:val="left" w:pos="5670"/>
        </w:tabs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Федерального казн</w:t>
      </w:r>
      <w:r w:rsidRPr="004940EA">
        <w:rPr>
          <w:sz w:val="28"/>
          <w:szCs w:val="28"/>
        </w:rPr>
        <w:t>а</w:t>
      </w:r>
      <w:r w:rsidRPr="004940EA">
        <w:rPr>
          <w:sz w:val="28"/>
          <w:szCs w:val="28"/>
        </w:rPr>
        <w:t>чейства</w:t>
      </w:r>
    </w:p>
    <w:p w:rsidR="00C668F7" w:rsidRPr="004940EA" w:rsidRDefault="00C668F7" w:rsidP="00C668F7">
      <w:pPr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по Республике Марий Эл</w:t>
      </w:r>
    </w:p>
    <w:p w:rsidR="00C668F7" w:rsidRPr="004940EA" w:rsidRDefault="00C668F7" w:rsidP="00C668F7">
      <w:pPr>
        <w:spacing w:before="120"/>
        <w:ind w:left="10800" w:firstLine="2"/>
        <w:rPr>
          <w:sz w:val="28"/>
          <w:szCs w:val="28"/>
        </w:rPr>
      </w:pPr>
      <w:r w:rsidRPr="004940EA">
        <w:rPr>
          <w:sz w:val="28"/>
          <w:szCs w:val="28"/>
        </w:rPr>
        <w:t>____________ В.А. Шашаев</w:t>
      </w:r>
    </w:p>
    <w:p w:rsidR="00C668F7" w:rsidRPr="004940EA" w:rsidRDefault="00276818" w:rsidP="00C668F7">
      <w:pPr>
        <w:spacing w:before="120"/>
        <w:ind w:left="10800" w:firstLine="2"/>
        <w:rPr>
          <w:b/>
          <w:sz w:val="28"/>
          <w:szCs w:val="28"/>
        </w:rPr>
      </w:pPr>
      <w:r w:rsidRPr="004940EA">
        <w:rPr>
          <w:sz w:val="28"/>
          <w:szCs w:val="28"/>
        </w:rPr>
        <w:t xml:space="preserve">  </w:t>
      </w:r>
      <w:r w:rsidR="002E496C">
        <w:rPr>
          <w:sz w:val="28"/>
          <w:szCs w:val="28"/>
        </w:rPr>
        <w:t xml:space="preserve">  </w:t>
      </w:r>
      <w:r w:rsidR="00AB1055">
        <w:rPr>
          <w:sz w:val="28"/>
          <w:szCs w:val="28"/>
          <w:lang w:val="en-US"/>
        </w:rPr>
        <w:t>___</w:t>
      </w:r>
      <w:proofErr w:type="gramStart"/>
      <w:r w:rsidR="00AB1055">
        <w:rPr>
          <w:sz w:val="28"/>
          <w:szCs w:val="28"/>
        </w:rPr>
        <w:t>_</w:t>
      </w:r>
      <w:r w:rsidR="00AB1055">
        <w:rPr>
          <w:sz w:val="28"/>
          <w:szCs w:val="28"/>
          <w:lang w:val="en-US"/>
        </w:rPr>
        <w:t xml:space="preserve"> </w:t>
      </w:r>
      <w:r w:rsidR="00AB1055">
        <w:rPr>
          <w:sz w:val="28"/>
          <w:szCs w:val="28"/>
        </w:rPr>
        <w:t xml:space="preserve"> </w:t>
      </w:r>
      <w:proofErr w:type="spellStart"/>
      <w:r w:rsidR="00AB1055">
        <w:rPr>
          <w:sz w:val="28"/>
          <w:szCs w:val="28"/>
          <w:lang w:val="en-US"/>
        </w:rPr>
        <w:t>мая</w:t>
      </w:r>
      <w:proofErr w:type="spellEnd"/>
      <w:proofErr w:type="gramEnd"/>
      <w:r w:rsidR="00863D34">
        <w:rPr>
          <w:sz w:val="28"/>
          <w:szCs w:val="28"/>
        </w:rPr>
        <w:t xml:space="preserve"> </w:t>
      </w:r>
      <w:r w:rsidR="00AB1055">
        <w:rPr>
          <w:sz w:val="28"/>
          <w:szCs w:val="28"/>
        </w:rPr>
        <w:t xml:space="preserve"> </w:t>
      </w:r>
      <w:r w:rsidR="00C668F7" w:rsidRPr="004940EA">
        <w:rPr>
          <w:sz w:val="28"/>
          <w:szCs w:val="28"/>
        </w:rPr>
        <w:t>201</w:t>
      </w:r>
      <w:r w:rsidR="00AB1055">
        <w:rPr>
          <w:sz w:val="28"/>
          <w:szCs w:val="28"/>
        </w:rPr>
        <w:t>3</w:t>
      </w:r>
      <w:r w:rsidR="00C668F7" w:rsidRPr="004940EA">
        <w:rPr>
          <w:sz w:val="28"/>
          <w:szCs w:val="28"/>
        </w:rPr>
        <w:t xml:space="preserve"> г.</w:t>
      </w:r>
    </w:p>
    <w:p w:rsidR="00C668F7" w:rsidRPr="004940EA" w:rsidRDefault="00C668F7" w:rsidP="00C668F7">
      <w:pPr>
        <w:jc w:val="center"/>
        <w:rPr>
          <w:sz w:val="28"/>
          <w:szCs w:val="28"/>
        </w:rPr>
      </w:pPr>
    </w:p>
    <w:p w:rsidR="00C668F7" w:rsidRDefault="00C668F7" w:rsidP="00C668F7">
      <w:pPr>
        <w:jc w:val="center"/>
        <w:rPr>
          <w:sz w:val="28"/>
          <w:szCs w:val="28"/>
        </w:rPr>
      </w:pPr>
    </w:p>
    <w:p w:rsidR="00136DF1" w:rsidRPr="004940EA" w:rsidRDefault="00136DF1" w:rsidP="00C668F7">
      <w:pPr>
        <w:jc w:val="center"/>
        <w:rPr>
          <w:sz w:val="28"/>
          <w:szCs w:val="28"/>
        </w:rPr>
      </w:pPr>
    </w:p>
    <w:p w:rsidR="00C668F7" w:rsidRDefault="00C668F7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 xml:space="preserve">ПЛАН </w:t>
      </w:r>
    </w:p>
    <w:p w:rsidR="00136DF1" w:rsidRPr="004940EA" w:rsidRDefault="00136DF1" w:rsidP="00C668F7">
      <w:pPr>
        <w:jc w:val="center"/>
        <w:rPr>
          <w:b/>
          <w:sz w:val="28"/>
          <w:szCs w:val="28"/>
        </w:rPr>
      </w:pPr>
    </w:p>
    <w:p w:rsidR="00C668F7" w:rsidRPr="004940EA" w:rsidRDefault="00C668F7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>работы Коллегии Упра</w:t>
      </w:r>
      <w:r w:rsidRPr="004940EA">
        <w:rPr>
          <w:b/>
          <w:sz w:val="28"/>
          <w:szCs w:val="28"/>
        </w:rPr>
        <w:t>в</w:t>
      </w:r>
      <w:r w:rsidRPr="004940EA">
        <w:rPr>
          <w:b/>
          <w:sz w:val="28"/>
          <w:szCs w:val="28"/>
        </w:rPr>
        <w:t>ления Федерального казначейства по Республике Марий Эл</w:t>
      </w:r>
    </w:p>
    <w:p w:rsidR="00C668F7" w:rsidRDefault="00C668F7" w:rsidP="00C668F7">
      <w:pPr>
        <w:jc w:val="center"/>
        <w:rPr>
          <w:b/>
          <w:sz w:val="28"/>
          <w:szCs w:val="28"/>
        </w:rPr>
      </w:pPr>
      <w:r w:rsidRPr="004940EA">
        <w:rPr>
          <w:b/>
          <w:sz w:val="28"/>
          <w:szCs w:val="28"/>
        </w:rPr>
        <w:t xml:space="preserve">на </w:t>
      </w:r>
      <w:r w:rsidR="00863D34">
        <w:rPr>
          <w:b/>
          <w:sz w:val="28"/>
          <w:szCs w:val="28"/>
          <w:lang w:val="en-US"/>
        </w:rPr>
        <w:t>I</w:t>
      </w:r>
      <w:r w:rsidRPr="004940EA">
        <w:rPr>
          <w:b/>
          <w:sz w:val="28"/>
          <w:szCs w:val="28"/>
          <w:lang w:val="en-US"/>
        </w:rPr>
        <w:t xml:space="preserve"> </w:t>
      </w:r>
      <w:r w:rsidRPr="004940EA">
        <w:rPr>
          <w:b/>
          <w:sz w:val="28"/>
          <w:szCs w:val="28"/>
        </w:rPr>
        <w:t>полугодие 201</w:t>
      </w:r>
      <w:r w:rsidR="00863D34">
        <w:rPr>
          <w:b/>
          <w:sz w:val="28"/>
          <w:szCs w:val="28"/>
        </w:rPr>
        <w:t>3</w:t>
      </w:r>
      <w:r w:rsidRPr="004940EA">
        <w:rPr>
          <w:b/>
          <w:sz w:val="28"/>
          <w:szCs w:val="28"/>
        </w:rPr>
        <w:t xml:space="preserve"> года</w:t>
      </w:r>
    </w:p>
    <w:p w:rsidR="00136DF1" w:rsidRDefault="00136DF1" w:rsidP="00C668F7">
      <w:pPr>
        <w:jc w:val="center"/>
        <w:rPr>
          <w:b/>
          <w:sz w:val="28"/>
          <w:szCs w:val="28"/>
        </w:rPr>
      </w:pPr>
    </w:p>
    <w:p w:rsidR="00C668F7" w:rsidRPr="004940EA" w:rsidRDefault="00C668F7" w:rsidP="00C668F7">
      <w:pPr>
        <w:jc w:val="center"/>
        <w:rPr>
          <w:b/>
          <w:sz w:val="28"/>
          <w:szCs w:val="28"/>
        </w:rPr>
      </w:pPr>
    </w:p>
    <w:tbl>
      <w:tblPr>
        <w:tblStyle w:val="a3"/>
        <w:tblW w:w="15362" w:type="dxa"/>
        <w:tblLook w:val="01E0"/>
      </w:tblPr>
      <w:tblGrid>
        <w:gridCol w:w="699"/>
        <w:gridCol w:w="6563"/>
        <w:gridCol w:w="2746"/>
        <w:gridCol w:w="3374"/>
        <w:gridCol w:w="1980"/>
      </w:tblGrid>
      <w:tr w:rsidR="00C668F7" w:rsidRPr="004940EA" w:rsidTr="002C472C">
        <w:tc>
          <w:tcPr>
            <w:tcW w:w="699" w:type="dxa"/>
          </w:tcPr>
          <w:p w:rsidR="00C668F7" w:rsidRPr="004940EA" w:rsidRDefault="00C668F7" w:rsidP="00C668F7">
            <w:pPr>
              <w:rPr>
                <w:sz w:val="28"/>
                <w:szCs w:val="28"/>
              </w:rPr>
            </w:pPr>
            <w:r w:rsidRPr="004940EA">
              <w:rPr>
                <w:noProof/>
                <w:sz w:val="28"/>
                <w:szCs w:val="28"/>
              </w:rPr>
            </w:r>
            <w:r w:rsidRPr="004940EA">
              <w:rPr>
                <w:sz w:val="28"/>
                <w:szCs w:val="28"/>
              </w:rPr>
              <w:pict>
                <v:group id="_x0000_s1026" editas="canvas" style="width:18pt;height:9pt;mso-position-horizontal-relative:char;mso-position-vertical-relative:line" coordorigin="5031,2338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5031;top:2338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№</w:t>
            </w:r>
          </w:p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proofErr w:type="spellStart"/>
            <w:r w:rsidRPr="004940EA">
              <w:rPr>
                <w:b/>
                <w:sz w:val="28"/>
                <w:szCs w:val="28"/>
              </w:rPr>
              <w:t>п\</w:t>
            </w:r>
            <w:proofErr w:type="gramStart"/>
            <w:r w:rsidRPr="004940EA"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</w:p>
        </w:tc>
        <w:tc>
          <w:tcPr>
            <w:tcW w:w="6563" w:type="dxa"/>
            <w:vAlign w:val="center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Содержание вопроса</w:t>
            </w:r>
          </w:p>
        </w:tc>
        <w:tc>
          <w:tcPr>
            <w:tcW w:w="2746" w:type="dxa"/>
            <w:vAlign w:val="center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Докладчик</w:t>
            </w:r>
          </w:p>
          <w:p w:rsidR="00BF46AD" w:rsidRPr="004940EA" w:rsidRDefault="00BF46AD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(содокладчики)</w:t>
            </w:r>
          </w:p>
        </w:tc>
        <w:tc>
          <w:tcPr>
            <w:tcW w:w="3374" w:type="dxa"/>
            <w:vAlign w:val="center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proofErr w:type="gramStart"/>
            <w:r w:rsidRPr="004940EA">
              <w:rPr>
                <w:b/>
                <w:sz w:val="28"/>
                <w:szCs w:val="28"/>
              </w:rPr>
              <w:t>Ответственные</w:t>
            </w:r>
            <w:proofErr w:type="gramEnd"/>
            <w:r w:rsidRPr="004940EA">
              <w:rPr>
                <w:b/>
                <w:sz w:val="28"/>
                <w:szCs w:val="28"/>
              </w:rPr>
              <w:t xml:space="preserve"> за подготовку вопроса</w:t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Примечание</w:t>
            </w:r>
          </w:p>
        </w:tc>
      </w:tr>
      <w:tr w:rsidR="00C668F7" w:rsidRPr="004940EA" w:rsidTr="002C472C">
        <w:tc>
          <w:tcPr>
            <w:tcW w:w="699" w:type="dxa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563" w:type="dxa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46" w:type="dxa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374" w:type="dxa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1980" w:type="dxa"/>
            <w:shd w:val="clear" w:color="auto" w:fill="auto"/>
          </w:tcPr>
          <w:p w:rsidR="00C668F7" w:rsidRPr="004940EA" w:rsidRDefault="00C668F7" w:rsidP="00C668F7">
            <w:pPr>
              <w:jc w:val="center"/>
              <w:rPr>
                <w:b/>
                <w:sz w:val="28"/>
                <w:szCs w:val="28"/>
              </w:rPr>
            </w:pPr>
            <w:r w:rsidRPr="004940EA">
              <w:rPr>
                <w:b/>
                <w:sz w:val="28"/>
                <w:szCs w:val="28"/>
              </w:rPr>
              <w:t>5</w:t>
            </w:r>
          </w:p>
        </w:tc>
      </w:tr>
      <w:tr w:rsidR="00C668F7" w:rsidRPr="004940EA">
        <w:tc>
          <w:tcPr>
            <w:tcW w:w="15362" w:type="dxa"/>
            <w:gridSpan w:val="5"/>
            <w:vAlign w:val="center"/>
          </w:tcPr>
          <w:p w:rsidR="0015208A" w:rsidRDefault="00863D34" w:rsidP="00C668F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февраль </w:t>
            </w:r>
            <w:smartTag w:uri="urn:schemas-microsoft-com:office:smarttags" w:element="metricconverter">
              <w:smartTagPr>
                <w:attr w:name="ProductID" w:val="2013 г"/>
              </w:smartTagPr>
              <w:r w:rsidR="00C668F7" w:rsidRPr="004940EA">
                <w:rPr>
                  <w:b/>
                  <w:sz w:val="28"/>
                  <w:szCs w:val="28"/>
                </w:rPr>
                <w:t>201</w:t>
              </w:r>
              <w:r>
                <w:rPr>
                  <w:b/>
                  <w:sz w:val="28"/>
                  <w:szCs w:val="28"/>
                </w:rPr>
                <w:t>3</w:t>
              </w:r>
              <w:r w:rsidR="00C668F7" w:rsidRPr="004940EA">
                <w:rPr>
                  <w:b/>
                  <w:sz w:val="28"/>
                  <w:szCs w:val="28"/>
                </w:rPr>
                <w:t xml:space="preserve"> г</w:t>
              </w:r>
            </w:smartTag>
            <w:r w:rsidR="00C668F7" w:rsidRPr="004940EA">
              <w:rPr>
                <w:b/>
                <w:sz w:val="28"/>
                <w:szCs w:val="28"/>
              </w:rPr>
              <w:t>.</w:t>
            </w:r>
          </w:p>
          <w:p w:rsidR="0021342C" w:rsidRPr="004940EA" w:rsidRDefault="0021342C" w:rsidP="00C668F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668F7" w:rsidRPr="005C6DB7" w:rsidTr="002C472C">
        <w:tc>
          <w:tcPr>
            <w:tcW w:w="699" w:type="dxa"/>
          </w:tcPr>
          <w:p w:rsidR="00C668F7" w:rsidRPr="004940EA" w:rsidRDefault="00C668F7" w:rsidP="00C668F7">
            <w:pPr>
              <w:jc w:val="center"/>
              <w:rPr>
                <w:sz w:val="28"/>
                <w:szCs w:val="28"/>
              </w:rPr>
            </w:pPr>
            <w:r w:rsidRPr="004940EA">
              <w:rPr>
                <w:sz w:val="28"/>
                <w:szCs w:val="28"/>
              </w:rPr>
              <w:t>1.</w:t>
            </w:r>
          </w:p>
        </w:tc>
        <w:tc>
          <w:tcPr>
            <w:tcW w:w="6563" w:type="dxa"/>
          </w:tcPr>
          <w:p w:rsidR="002F50A6" w:rsidRPr="004940EA" w:rsidRDefault="00950391" w:rsidP="00C668F7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итогах работы Управления Федерального казначейства по Республике Марий Эл в 2012 году и основных задачах на 2013 год</w:t>
            </w:r>
          </w:p>
        </w:tc>
        <w:tc>
          <w:tcPr>
            <w:tcW w:w="2746" w:type="dxa"/>
          </w:tcPr>
          <w:p w:rsidR="00163342" w:rsidRPr="004940EA" w:rsidRDefault="0095039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Шашаев В.А.</w:t>
            </w:r>
          </w:p>
        </w:tc>
        <w:tc>
          <w:tcPr>
            <w:tcW w:w="3374" w:type="dxa"/>
          </w:tcPr>
          <w:p w:rsidR="00E11245" w:rsidRDefault="0095039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Брехов Е.Н. – свод,</w:t>
            </w:r>
          </w:p>
          <w:p w:rsidR="00950391" w:rsidRDefault="0095039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Тарасов С.И., </w:t>
            </w:r>
          </w:p>
          <w:p w:rsidR="00950391" w:rsidRDefault="0095039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Чернова Н.Ф., </w:t>
            </w:r>
          </w:p>
          <w:p w:rsidR="00950391" w:rsidRPr="004940EA" w:rsidRDefault="0095039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начальники отделов</w:t>
            </w:r>
            <w:r w:rsidR="00C3246C">
              <w:rPr>
                <w:sz w:val="28"/>
                <w:szCs w:val="28"/>
              </w:rPr>
              <w:t>.</w:t>
            </w:r>
          </w:p>
        </w:tc>
        <w:tc>
          <w:tcPr>
            <w:tcW w:w="1980" w:type="dxa"/>
            <w:shd w:val="clear" w:color="auto" w:fill="auto"/>
          </w:tcPr>
          <w:p w:rsidR="00C668F7" w:rsidRPr="004940EA" w:rsidRDefault="009E49A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 расширенной Коллегии</w:t>
            </w:r>
          </w:p>
        </w:tc>
      </w:tr>
      <w:tr w:rsidR="0015208A" w:rsidRPr="005C6DB7" w:rsidTr="002C472C">
        <w:tc>
          <w:tcPr>
            <w:tcW w:w="699" w:type="dxa"/>
          </w:tcPr>
          <w:p w:rsidR="0015208A" w:rsidRPr="004940EA" w:rsidRDefault="0015208A" w:rsidP="00C668F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6563" w:type="dxa"/>
          </w:tcPr>
          <w:p w:rsidR="002F50A6" w:rsidRPr="004940EA" w:rsidRDefault="00950391" w:rsidP="00C668F7">
            <w:pPr>
              <w:spacing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 исполнении бюджетной сметы Управления Федерального казначейства по Республике Марий Эл за 2012 год. </w:t>
            </w:r>
          </w:p>
        </w:tc>
        <w:tc>
          <w:tcPr>
            <w:tcW w:w="2746" w:type="dxa"/>
          </w:tcPr>
          <w:p w:rsidR="0015208A" w:rsidRPr="004940EA" w:rsidRDefault="0095039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 Н.Ф.</w:t>
            </w:r>
          </w:p>
        </w:tc>
        <w:tc>
          <w:tcPr>
            <w:tcW w:w="3374" w:type="dxa"/>
          </w:tcPr>
          <w:p w:rsidR="0015208A" w:rsidRPr="004940EA" w:rsidRDefault="009E49A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Липская Л.И.</w:t>
            </w:r>
          </w:p>
        </w:tc>
        <w:tc>
          <w:tcPr>
            <w:tcW w:w="1980" w:type="dxa"/>
            <w:shd w:val="clear" w:color="auto" w:fill="auto"/>
          </w:tcPr>
          <w:p w:rsidR="0015208A" w:rsidRPr="004940EA" w:rsidRDefault="009E49A1" w:rsidP="009E49A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Заседание расширенной Коллегии</w:t>
            </w:r>
          </w:p>
        </w:tc>
      </w:tr>
      <w:tr w:rsidR="00C668F7" w:rsidRPr="004940EA" w:rsidTr="00D13DC9">
        <w:trPr>
          <w:trHeight w:val="529"/>
        </w:trPr>
        <w:tc>
          <w:tcPr>
            <w:tcW w:w="15362" w:type="dxa"/>
            <w:gridSpan w:val="5"/>
          </w:tcPr>
          <w:p w:rsidR="0015208A" w:rsidRPr="004940EA" w:rsidRDefault="00863D34" w:rsidP="00C668F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май </w:t>
            </w:r>
            <w:smartTag w:uri="urn:schemas-microsoft-com:office:smarttags" w:element="metricconverter">
              <w:smartTagPr>
                <w:attr w:name="ProductID" w:val="2013 г"/>
              </w:smartTagPr>
              <w:r w:rsidR="00C668F7" w:rsidRPr="004940EA">
                <w:rPr>
                  <w:b/>
                  <w:sz w:val="28"/>
                  <w:szCs w:val="28"/>
                </w:rPr>
                <w:t>201</w:t>
              </w:r>
              <w:r>
                <w:rPr>
                  <w:b/>
                  <w:sz w:val="28"/>
                  <w:szCs w:val="28"/>
                </w:rPr>
                <w:t>3</w:t>
              </w:r>
              <w:r w:rsidR="00C668F7" w:rsidRPr="004940EA">
                <w:rPr>
                  <w:b/>
                  <w:sz w:val="28"/>
                  <w:szCs w:val="28"/>
                </w:rPr>
                <w:t xml:space="preserve"> г</w:t>
              </w:r>
            </w:smartTag>
            <w:r w:rsidR="00C668F7" w:rsidRPr="004940EA">
              <w:rPr>
                <w:b/>
                <w:sz w:val="28"/>
                <w:szCs w:val="28"/>
              </w:rPr>
              <w:t>.</w:t>
            </w:r>
            <w:r w:rsidR="0015208A" w:rsidRPr="004940EA">
              <w:rPr>
                <w:sz w:val="28"/>
                <w:szCs w:val="28"/>
              </w:rPr>
              <w:t xml:space="preserve"> </w:t>
            </w:r>
          </w:p>
        </w:tc>
      </w:tr>
      <w:tr w:rsidR="00DB1D46" w:rsidRPr="004940EA" w:rsidTr="004C73F6">
        <w:trPr>
          <w:trHeight w:val="888"/>
        </w:trPr>
        <w:tc>
          <w:tcPr>
            <w:tcW w:w="699" w:type="dxa"/>
          </w:tcPr>
          <w:p w:rsidR="00DB1D46" w:rsidRPr="004940EA" w:rsidRDefault="003E31F1" w:rsidP="003E31F1">
            <w:pPr>
              <w:jc w:val="center"/>
              <w:rPr>
                <w:sz w:val="28"/>
                <w:szCs w:val="28"/>
              </w:rPr>
            </w:pPr>
            <w:r w:rsidRPr="004940EA">
              <w:rPr>
                <w:sz w:val="28"/>
                <w:szCs w:val="28"/>
              </w:rPr>
              <w:t>1.</w:t>
            </w:r>
          </w:p>
        </w:tc>
        <w:tc>
          <w:tcPr>
            <w:tcW w:w="6563" w:type="dxa"/>
          </w:tcPr>
          <w:p w:rsidR="00A10C15" w:rsidRPr="002C472C" w:rsidRDefault="004C73F6" w:rsidP="002C47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результатах регистрации участников Государственной информационной системы о государственных и муниципальных платежах</w:t>
            </w:r>
            <w:r w:rsidR="00950C2D">
              <w:rPr>
                <w:sz w:val="28"/>
                <w:szCs w:val="28"/>
              </w:rPr>
              <w:t xml:space="preserve"> в Республике Марий Эл и мероприятиях по поддержанию и дальнейшему развитию</w:t>
            </w:r>
            <w:r w:rsidR="00E32434">
              <w:rPr>
                <w:sz w:val="28"/>
                <w:szCs w:val="28"/>
              </w:rPr>
              <w:t xml:space="preserve"> этой системы</w:t>
            </w:r>
          </w:p>
        </w:tc>
        <w:tc>
          <w:tcPr>
            <w:tcW w:w="2746" w:type="dxa"/>
          </w:tcPr>
          <w:p w:rsidR="00163342" w:rsidRDefault="007973C6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Жеребцов А.А.</w:t>
            </w:r>
          </w:p>
          <w:p w:rsidR="004C73F6" w:rsidRPr="004940EA" w:rsidRDefault="004C73F6" w:rsidP="00136DF1">
            <w:pPr>
              <w:rPr>
                <w:sz w:val="28"/>
                <w:szCs w:val="28"/>
              </w:rPr>
            </w:pPr>
          </w:p>
        </w:tc>
        <w:tc>
          <w:tcPr>
            <w:tcW w:w="3374" w:type="dxa"/>
          </w:tcPr>
          <w:p w:rsidR="004C73F6" w:rsidRDefault="004C73F6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Тарасов С.И.</w:t>
            </w:r>
            <w:r w:rsidR="007973C6">
              <w:rPr>
                <w:sz w:val="28"/>
                <w:szCs w:val="28"/>
              </w:rPr>
              <w:t>,</w:t>
            </w:r>
          </w:p>
          <w:p w:rsidR="007973C6" w:rsidRPr="004940EA" w:rsidRDefault="007973C6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Царегородцев В.И.</w:t>
            </w:r>
          </w:p>
        </w:tc>
        <w:tc>
          <w:tcPr>
            <w:tcW w:w="1980" w:type="dxa"/>
          </w:tcPr>
          <w:p w:rsidR="00DB1D46" w:rsidRPr="004940EA" w:rsidRDefault="00DB1D46">
            <w:pPr>
              <w:rPr>
                <w:sz w:val="28"/>
                <w:szCs w:val="28"/>
              </w:rPr>
            </w:pPr>
          </w:p>
        </w:tc>
      </w:tr>
      <w:tr w:rsidR="00DB1D46" w:rsidRPr="004940EA" w:rsidTr="002C472C">
        <w:tc>
          <w:tcPr>
            <w:tcW w:w="699" w:type="dxa"/>
          </w:tcPr>
          <w:p w:rsidR="00DB1D46" w:rsidRPr="004940EA" w:rsidRDefault="003E31F1" w:rsidP="002C472C">
            <w:pPr>
              <w:jc w:val="center"/>
              <w:rPr>
                <w:sz w:val="28"/>
                <w:szCs w:val="28"/>
              </w:rPr>
            </w:pPr>
            <w:r w:rsidRPr="004940EA">
              <w:rPr>
                <w:sz w:val="28"/>
                <w:szCs w:val="28"/>
              </w:rPr>
              <w:t>2.</w:t>
            </w:r>
          </w:p>
        </w:tc>
        <w:tc>
          <w:tcPr>
            <w:tcW w:w="6563" w:type="dxa"/>
          </w:tcPr>
          <w:p w:rsidR="00A10C15" w:rsidRPr="002C472C" w:rsidRDefault="00AB1055" w:rsidP="00AB1055">
            <w:pPr>
              <w:jc w:val="both"/>
              <w:rPr>
                <w:sz w:val="28"/>
                <w:szCs w:val="28"/>
              </w:rPr>
            </w:pPr>
            <w:r w:rsidRPr="00AB1055">
              <w:rPr>
                <w:sz w:val="28"/>
                <w:szCs w:val="28"/>
              </w:rPr>
              <w:t>О результатах внедрения электронного санкционирования денежных обязательств финансовыми органами муниципальных образований районов и городов и готовности электронного санкционирования Министерством финансов Республики Марий Эл</w:t>
            </w:r>
          </w:p>
        </w:tc>
        <w:tc>
          <w:tcPr>
            <w:tcW w:w="2746" w:type="dxa"/>
          </w:tcPr>
          <w:p w:rsidR="008859EC" w:rsidRPr="004940EA" w:rsidRDefault="004C73F6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С.А. Сидоркина</w:t>
            </w:r>
          </w:p>
        </w:tc>
        <w:tc>
          <w:tcPr>
            <w:tcW w:w="3374" w:type="dxa"/>
          </w:tcPr>
          <w:p w:rsidR="00DB1D46" w:rsidRPr="004940EA" w:rsidRDefault="004C73F6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Тарасов С.И.</w:t>
            </w:r>
          </w:p>
        </w:tc>
        <w:tc>
          <w:tcPr>
            <w:tcW w:w="1980" w:type="dxa"/>
          </w:tcPr>
          <w:p w:rsidR="00DB1D46" w:rsidRPr="004940EA" w:rsidRDefault="00DB1D46" w:rsidP="00381D2C">
            <w:pPr>
              <w:jc w:val="both"/>
              <w:rPr>
                <w:sz w:val="28"/>
                <w:szCs w:val="28"/>
              </w:rPr>
            </w:pPr>
          </w:p>
        </w:tc>
      </w:tr>
      <w:tr w:rsidR="00DB2921" w:rsidRPr="004940EA" w:rsidTr="002C472C">
        <w:tc>
          <w:tcPr>
            <w:tcW w:w="699" w:type="dxa"/>
          </w:tcPr>
          <w:p w:rsidR="00DB2921" w:rsidRPr="004940EA" w:rsidRDefault="00DB2921" w:rsidP="002C4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6563" w:type="dxa"/>
          </w:tcPr>
          <w:p w:rsidR="00DB2921" w:rsidRDefault="000D6D01" w:rsidP="00381D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</w:t>
            </w:r>
            <w:r w:rsidR="00A634F9">
              <w:rPr>
                <w:sz w:val="28"/>
                <w:szCs w:val="28"/>
              </w:rPr>
              <w:t xml:space="preserve">принимаемых </w:t>
            </w:r>
            <w:r>
              <w:rPr>
                <w:sz w:val="28"/>
                <w:szCs w:val="28"/>
              </w:rPr>
              <w:t>мерах по профилактике коррупционных и иных правонарушений в Управлении Федерального казначейства по Республике Марий Эл</w:t>
            </w:r>
          </w:p>
        </w:tc>
        <w:tc>
          <w:tcPr>
            <w:tcW w:w="2746" w:type="dxa"/>
          </w:tcPr>
          <w:p w:rsidR="00DB2921" w:rsidRDefault="000D6D01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Швалёв Г.С.</w:t>
            </w:r>
          </w:p>
        </w:tc>
        <w:tc>
          <w:tcPr>
            <w:tcW w:w="3374" w:type="dxa"/>
          </w:tcPr>
          <w:p w:rsidR="00DB2921" w:rsidRDefault="00AB1055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Тарасов С.И.</w:t>
            </w:r>
          </w:p>
        </w:tc>
        <w:tc>
          <w:tcPr>
            <w:tcW w:w="1980" w:type="dxa"/>
          </w:tcPr>
          <w:p w:rsidR="00DB2921" w:rsidRPr="004940EA" w:rsidRDefault="00DB2921" w:rsidP="00381D2C">
            <w:pPr>
              <w:jc w:val="both"/>
              <w:rPr>
                <w:sz w:val="28"/>
                <w:szCs w:val="28"/>
              </w:rPr>
            </w:pPr>
          </w:p>
        </w:tc>
      </w:tr>
      <w:tr w:rsidR="000D6D01" w:rsidRPr="004940EA" w:rsidTr="002C472C">
        <w:tc>
          <w:tcPr>
            <w:tcW w:w="699" w:type="dxa"/>
          </w:tcPr>
          <w:p w:rsidR="000D6D01" w:rsidRDefault="000D6D01" w:rsidP="002C472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6563" w:type="dxa"/>
          </w:tcPr>
          <w:p w:rsidR="000D6D01" w:rsidRDefault="000D6D01" w:rsidP="00381D2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состоянии работы в Управлении Федерального казначейства по Республике Марий Эл с обращениями граждан</w:t>
            </w:r>
          </w:p>
        </w:tc>
        <w:tc>
          <w:tcPr>
            <w:tcW w:w="2746" w:type="dxa"/>
          </w:tcPr>
          <w:p w:rsidR="000D6D01" w:rsidRDefault="000D6D01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Мосунов А.В.</w:t>
            </w:r>
          </w:p>
        </w:tc>
        <w:tc>
          <w:tcPr>
            <w:tcW w:w="3374" w:type="dxa"/>
          </w:tcPr>
          <w:p w:rsidR="000D6D01" w:rsidRDefault="000D6D01" w:rsidP="00136DF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Чернова Н.Ф.</w:t>
            </w:r>
          </w:p>
        </w:tc>
        <w:tc>
          <w:tcPr>
            <w:tcW w:w="1980" w:type="dxa"/>
          </w:tcPr>
          <w:p w:rsidR="000D6D01" w:rsidRPr="004940EA" w:rsidRDefault="000D6D01" w:rsidP="00381D2C">
            <w:pPr>
              <w:jc w:val="both"/>
              <w:rPr>
                <w:sz w:val="28"/>
                <w:szCs w:val="28"/>
              </w:rPr>
            </w:pPr>
          </w:p>
        </w:tc>
      </w:tr>
    </w:tbl>
    <w:p w:rsidR="00213628" w:rsidRPr="004940EA" w:rsidRDefault="00213628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4940EA" w:rsidRDefault="004940EA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EA13FC" w:rsidRPr="004940EA" w:rsidRDefault="00EA13FC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4940EA" w:rsidRPr="004940EA" w:rsidRDefault="004940EA" w:rsidP="00DB1D46">
      <w:pPr>
        <w:tabs>
          <w:tab w:val="left" w:pos="180"/>
          <w:tab w:val="left" w:pos="9000"/>
        </w:tabs>
        <w:rPr>
          <w:sz w:val="28"/>
          <w:szCs w:val="28"/>
        </w:rPr>
      </w:pPr>
    </w:p>
    <w:p w:rsidR="004940EA" w:rsidRDefault="00250C80" w:rsidP="00DB1D46">
      <w:pPr>
        <w:tabs>
          <w:tab w:val="left" w:pos="180"/>
          <w:tab w:val="left" w:pos="9000"/>
        </w:tabs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940EA" w:rsidRPr="004940EA">
        <w:rPr>
          <w:sz w:val="28"/>
          <w:szCs w:val="28"/>
        </w:rPr>
        <w:t xml:space="preserve"> </w:t>
      </w:r>
    </w:p>
    <w:sectPr w:rsidR="004940EA" w:rsidSect="00C668F7">
      <w:headerReference w:type="even" r:id="rId6"/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1B5A" w:rsidRDefault="00311B5A">
      <w:r>
        <w:separator/>
      </w:r>
    </w:p>
  </w:endnote>
  <w:endnote w:type="continuationSeparator" w:id="0">
    <w:p w:rsidR="00311B5A" w:rsidRDefault="00311B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1B5A" w:rsidRDefault="00311B5A">
      <w:r>
        <w:separator/>
      </w:r>
    </w:p>
  </w:footnote>
  <w:footnote w:type="continuationSeparator" w:id="0">
    <w:p w:rsidR="00311B5A" w:rsidRDefault="00311B5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A77" w:rsidRDefault="00197A77" w:rsidP="00C668F7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97A77" w:rsidRDefault="00197A77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7A77" w:rsidRPr="00E020FF" w:rsidRDefault="00197A77" w:rsidP="00C668F7">
    <w:pPr>
      <w:pStyle w:val="a4"/>
      <w:framePr w:wrap="around" w:vAnchor="text" w:hAnchor="margin" w:xAlign="center" w:y="1"/>
      <w:rPr>
        <w:rStyle w:val="a5"/>
        <w:sz w:val="20"/>
        <w:szCs w:val="20"/>
      </w:rPr>
    </w:pPr>
    <w:r w:rsidRPr="00E020FF">
      <w:rPr>
        <w:rStyle w:val="a5"/>
        <w:sz w:val="20"/>
        <w:szCs w:val="20"/>
      </w:rPr>
      <w:fldChar w:fldCharType="begin"/>
    </w:r>
    <w:r w:rsidRPr="00E020FF">
      <w:rPr>
        <w:rStyle w:val="a5"/>
        <w:sz w:val="20"/>
        <w:szCs w:val="20"/>
      </w:rPr>
      <w:instrText xml:space="preserve">PAGE  </w:instrText>
    </w:r>
    <w:r w:rsidRPr="00E020FF">
      <w:rPr>
        <w:rStyle w:val="a5"/>
        <w:sz w:val="20"/>
        <w:szCs w:val="20"/>
      </w:rPr>
      <w:fldChar w:fldCharType="separate"/>
    </w:r>
    <w:r w:rsidR="00AB1055">
      <w:rPr>
        <w:rStyle w:val="a5"/>
        <w:noProof/>
        <w:sz w:val="20"/>
        <w:szCs w:val="20"/>
      </w:rPr>
      <w:t>2</w:t>
    </w:r>
    <w:r w:rsidRPr="00E020FF">
      <w:rPr>
        <w:rStyle w:val="a5"/>
        <w:sz w:val="20"/>
        <w:szCs w:val="20"/>
      </w:rPr>
      <w:fldChar w:fldCharType="end"/>
    </w:r>
  </w:p>
  <w:p w:rsidR="00197A77" w:rsidRPr="00E020FF" w:rsidRDefault="00197A77" w:rsidP="00C668F7">
    <w:pPr>
      <w:pStyle w:val="a4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68F7"/>
    <w:rsid w:val="00022C97"/>
    <w:rsid w:val="00026B43"/>
    <w:rsid w:val="00093B6E"/>
    <w:rsid w:val="000D0C65"/>
    <w:rsid w:val="000D6D01"/>
    <w:rsid w:val="00117A4E"/>
    <w:rsid w:val="001217E1"/>
    <w:rsid w:val="00136DF1"/>
    <w:rsid w:val="0014435C"/>
    <w:rsid w:val="0015208A"/>
    <w:rsid w:val="0015680F"/>
    <w:rsid w:val="00163342"/>
    <w:rsid w:val="00164147"/>
    <w:rsid w:val="00197A77"/>
    <w:rsid w:val="001A5F48"/>
    <w:rsid w:val="001B00D2"/>
    <w:rsid w:val="001D5080"/>
    <w:rsid w:val="001D5866"/>
    <w:rsid w:val="0021342C"/>
    <w:rsid w:val="00213628"/>
    <w:rsid w:val="00220CFB"/>
    <w:rsid w:val="00250C80"/>
    <w:rsid w:val="00276818"/>
    <w:rsid w:val="002819B6"/>
    <w:rsid w:val="002C472C"/>
    <w:rsid w:val="002D3918"/>
    <w:rsid w:val="002E496C"/>
    <w:rsid w:val="002F50A6"/>
    <w:rsid w:val="00306C46"/>
    <w:rsid w:val="00311B5A"/>
    <w:rsid w:val="00344697"/>
    <w:rsid w:val="00381D2C"/>
    <w:rsid w:val="0039611D"/>
    <w:rsid w:val="003E31F1"/>
    <w:rsid w:val="004366E8"/>
    <w:rsid w:val="00472671"/>
    <w:rsid w:val="00480AB1"/>
    <w:rsid w:val="004940EA"/>
    <w:rsid w:val="004A4C1A"/>
    <w:rsid w:val="004B59B3"/>
    <w:rsid w:val="004B5DE6"/>
    <w:rsid w:val="004C73F6"/>
    <w:rsid w:val="00503D69"/>
    <w:rsid w:val="005205E5"/>
    <w:rsid w:val="005246E0"/>
    <w:rsid w:val="005C6DB7"/>
    <w:rsid w:val="00712EF5"/>
    <w:rsid w:val="007973C6"/>
    <w:rsid w:val="007C3E23"/>
    <w:rsid w:val="007D6308"/>
    <w:rsid w:val="007E0A38"/>
    <w:rsid w:val="00861AEE"/>
    <w:rsid w:val="00863D34"/>
    <w:rsid w:val="008859EC"/>
    <w:rsid w:val="00892768"/>
    <w:rsid w:val="008F1006"/>
    <w:rsid w:val="00902EE2"/>
    <w:rsid w:val="009222B4"/>
    <w:rsid w:val="00931116"/>
    <w:rsid w:val="00950391"/>
    <w:rsid w:val="00950C2D"/>
    <w:rsid w:val="00967515"/>
    <w:rsid w:val="009B3BEC"/>
    <w:rsid w:val="009B6940"/>
    <w:rsid w:val="009E49A1"/>
    <w:rsid w:val="00A10C15"/>
    <w:rsid w:val="00A619BB"/>
    <w:rsid w:val="00A634F9"/>
    <w:rsid w:val="00A948C1"/>
    <w:rsid w:val="00AB1055"/>
    <w:rsid w:val="00AC75EE"/>
    <w:rsid w:val="00B313BA"/>
    <w:rsid w:val="00B74C4F"/>
    <w:rsid w:val="00B775D9"/>
    <w:rsid w:val="00B93462"/>
    <w:rsid w:val="00BA16EC"/>
    <w:rsid w:val="00BF46AD"/>
    <w:rsid w:val="00C3246C"/>
    <w:rsid w:val="00C668F7"/>
    <w:rsid w:val="00C946F4"/>
    <w:rsid w:val="00CB7FC3"/>
    <w:rsid w:val="00D13DC9"/>
    <w:rsid w:val="00D53B11"/>
    <w:rsid w:val="00D72299"/>
    <w:rsid w:val="00DB1D46"/>
    <w:rsid w:val="00DB2921"/>
    <w:rsid w:val="00DF4C58"/>
    <w:rsid w:val="00E00E36"/>
    <w:rsid w:val="00E07961"/>
    <w:rsid w:val="00E11245"/>
    <w:rsid w:val="00E32434"/>
    <w:rsid w:val="00EA13FC"/>
    <w:rsid w:val="00EA6A70"/>
    <w:rsid w:val="00EC455E"/>
    <w:rsid w:val="00EC7C27"/>
    <w:rsid w:val="00EE4C3C"/>
    <w:rsid w:val="00F07C47"/>
    <w:rsid w:val="00F1729B"/>
    <w:rsid w:val="00F5528F"/>
    <w:rsid w:val="00F70F19"/>
    <w:rsid w:val="00FA5E77"/>
    <w:rsid w:val="00FC6418"/>
    <w:rsid w:val="00FD4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68F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C668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C668F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668F7"/>
  </w:style>
  <w:style w:type="paragraph" w:styleId="a6">
    <w:name w:val="Body Text Indent"/>
    <w:basedOn w:val="a"/>
    <w:rsid w:val="00C668F7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paragraph" w:styleId="a7">
    <w:name w:val="Balloon Text"/>
    <w:basedOn w:val="a"/>
    <w:semiHidden/>
    <w:rsid w:val="00C946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УФК по Республике Марий Эл</Company>
  <LinksUpToDate>false</LinksUpToDate>
  <CharactersWithSpaces>1638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shashaev</dc:creator>
  <cp:lastModifiedBy>nikitinaah</cp:lastModifiedBy>
  <cp:revision>2</cp:revision>
  <cp:lastPrinted>2012-12-05T11:24:00Z</cp:lastPrinted>
  <dcterms:created xsi:type="dcterms:W3CDTF">2013-05-14T06:04:00Z</dcterms:created>
  <dcterms:modified xsi:type="dcterms:W3CDTF">2013-05-14T06:04:00Z</dcterms:modified>
</cp:coreProperties>
</file>